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B" w:rsidRPr="00B34B8B" w:rsidRDefault="00B34B8B" w:rsidP="00B34B8B">
      <w:pPr>
        <w:ind w:left="4248"/>
        <w:rPr>
          <w:rFonts w:ascii="Times New Roman" w:hAnsi="Times New Roman" w:cs="Times New Roman"/>
          <w:sz w:val="26"/>
          <w:szCs w:val="26"/>
        </w:rPr>
      </w:pPr>
      <w:r w:rsidRPr="00B34B8B">
        <w:rPr>
          <w:rFonts w:ascii="Times New Roman" w:hAnsi="Times New Roman" w:cs="Times New Roman"/>
          <w:sz w:val="26"/>
          <w:szCs w:val="26"/>
        </w:rPr>
        <w:t xml:space="preserve">Начальнику территориального Управления   </w:t>
      </w:r>
      <w:proofErr w:type="spellStart"/>
      <w:r w:rsidRPr="00B34B8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B34B8B">
        <w:rPr>
          <w:rFonts w:ascii="Times New Roman" w:hAnsi="Times New Roman" w:cs="Times New Roman"/>
          <w:sz w:val="26"/>
          <w:szCs w:val="26"/>
        </w:rPr>
        <w:t xml:space="preserve"> по  Кемеровской области в городе Кемерово</w:t>
      </w:r>
    </w:p>
    <w:p w:rsidR="00B34B8B" w:rsidRPr="00B34B8B" w:rsidRDefault="00B34B8B" w:rsidP="00B34B8B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34B8B">
        <w:rPr>
          <w:rFonts w:ascii="Times New Roman" w:hAnsi="Times New Roman" w:cs="Times New Roman"/>
          <w:sz w:val="26"/>
          <w:szCs w:val="26"/>
        </w:rPr>
        <w:t xml:space="preserve">К.П. </w:t>
      </w:r>
      <w:proofErr w:type="spellStart"/>
      <w:r w:rsidRPr="00B34B8B">
        <w:rPr>
          <w:rFonts w:ascii="Times New Roman" w:hAnsi="Times New Roman" w:cs="Times New Roman"/>
          <w:sz w:val="26"/>
          <w:szCs w:val="26"/>
        </w:rPr>
        <w:t>Щепинову</w:t>
      </w:r>
      <w:proofErr w:type="spellEnd"/>
      <w:r w:rsidRPr="00B34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B8B" w:rsidRPr="00B34B8B" w:rsidRDefault="00B34B8B" w:rsidP="00B34B8B">
      <w:pPr>
        <w:ind w:left="4248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sz w:val="26"/>
          <w:szCs w:val="26"/>
        </w:rPr>
        <w:t xml:space="preserve">заведующей </w:t>
      </w:r>
      <w:r w:rsidRPr="00B34B8B">
        <w:rPr>
          <w:rFonts w:ascii="Times New Roman" w:hAnsi="Times New Roman" w:cs="Times New Roman"/>
          <w:bCs/>
          <w:sz w:val="26"/>
          <w:szCs w:val="26"/>
        </w:rPr>
        <w:t xml:space="preserve">муниципальным автономным дошкольным образовательным учреждением  №224 «Детский сад общеразвивающего вида </w:t>
      </w: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B34B8B" w:rsidRPr="00B34B8B" w:rsidRDefault="00B34B8B" w:rsidP="00B34B8B">
      <w:pPr>
        <w:ind w:left="4245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приоритетным осуществлением  деятельности по познавательно-речевому направлению развитию воспитанников»</w:t>
      </w:r>
    </w:p>
    <w:p w:rsidR="00B34B8B" w:rsidRPr="00B34B8B" w:rsidRDefault="00B34B8B" w:rsidP="00B34B8B">
      <w:pPr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  <w:t xml:space="preserve"> Шкляевой Натальи Владимировны</w:t>
      </w:r>
    </w:p>
    <w:p w:rsidR="00B34B8B" w:rsidRPr="00B34B8B" w:rsidRDefault="00B34B8B" w:rsidP="00B34B8B">
      <w:pPr>
        <w:rPr>
          <w:rFonts w:ascii="Times New Roman" w:hAnsi="Times New Roman" w:cs="Times New Roman"/>
          <w:bCs/>
          <w:sz w:val="26"/>
          <w:szCs w:val="26"/>
        </w:rPr>
      </w:pPr>
    </w:p>
    <w:p w:rsidR="00B34B8B" w:rsidRPr="00B34B8B" w:rsidRDefault="00B34B8B" w:rsidP="00B34B8B">
      <w:pPr>
        <w:ind w:left="2832" w:firstLine="708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Информационное письмо.</w:t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  <w:t xml:space="preserve">           Уважаемый  Константин Петрович!</w:t>
      </w:r>
    </w:p>
    <w:p w:rsidR="00B34B8B" w:rsidRPr="00B34B8B" w:rsidRDefault="00B34B8B" w:rsidP="00B34B8B">
      <w:pPr>
        <w:ind w:left="2832" w:firstLine="708"/>
        <w:rPr>
          <w:rFonts w:ascii="Times New Roman" w:hAnsi="Times New Roman" w:cs="Times New Roman"/>
          <w:bCs/>
          <w:sz w:val="26"/>
          <w:szCs w:val="26"/>
        </w:rPr>
      </w:pP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В связи с наступлением срока выполнения предписания № 435 от 28.12.2015г. довожу до Вашего сведения данные о проведенных мероприятиях по пунктам (срок выполнения 01.12.2017) с приложением фотоматериалов:</w:t>
      </w: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В процедурном кабинете установлен </w:t>
      </w:r>
      <w:proofErr w:type="spellStart"/>
      <w:r w:rsidRPr="00B34B8B">
        <w:rPr>
          <w:rFonts w:ascii="Times New Roman" w:hAnsi="Times New Roman" w:cs="Times New Roman"/>
          <w:bCs/>
          <w:sz w:val="26"/>
          <w:szCs w:val="26"/>
        </w:rPr>
        <w:t>электроводонагреватель</w:t>
      </w:r>
      <w:proofErr w:type="spell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на случай отключения централизованной подачи горячей воды.</w:t>
      </w:r>
      <w:proofErr w:type="gramEnd"/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При комплектовании групп «Почемучки», «Веселая семейка», «Золотая рыбка», «Остров сокровищ», «Страна чудес» учтено требование </w:t>
      </w:r>
      <w:proofErr w:type="spellStart"/>
      <w:r w:rsidRPr="00B34B8B">
        <w:rPr>
          <w:rFonts w:ascii="Times New Roman" w:hAnsi="Times New Roman" w:cs="Times New Roman"/>
          <w:bCs/>
          <w:sz w:val="26"/>
          <w:szCs w:val="26"/>
        </w:rPr>
        <w:t>СанПиН</w:t>
      </w:r>
      <w:proofErr w:type="spell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2.4.1.3049-13 п.1.9. (2.0 кв</w:t>
      </w: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на воспитанника): </w:t>
      </w: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«Почемучки» - 23 ребенка на 46,2 кв.м.</w:t>
      </w: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«Веселая семейка»- 23 ребенка на 46,1 кв.м.</w:t>
      </w: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«Золотая рыбка» - 22 ребенка на 45,6 кв.м.</w:t>
      </w: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«Остров сокровищ»  - 24 ребенка на 49,0 кв.м.</w:t>
      </w: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«Страна чудес» - 25 детей на 49,9 кв.м.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Моечные ванны в буфетных всех групп оборудованы гибкими шлангами с душевыми насадками.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lastRenderedPageBreak/>
        <w:t>В приемных групп   «Почемучки», «Остров сокровищ»  и   «Страна чудес», спальнях групп «Почемучки», «Золотая рыбка» и «Подсолнухи» заменено линолеумное покрытие.</w:t>
      </w:r>
      <w:proofErr w:type="gramEnd"/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t>раздевальной</w:t>
      </w:r>
      <w:proofErr w:type="gram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группы  «Страна чудес» количество шкафов для верхней одежды соответствует списочному составу детей.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В раздевальных групп «Золотая рыбка», «Почемучки» и «Остров сокровищ»  предусмотрены условия для сушки верхней одежды для всех детей.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Во всех групповых помещениях столы по количеству детей:</w:t>
      </w:r>
    </w:p>
    <w:p w:rsidR="00B34B8B" w:rsidRPr="00B34B8B" w:rsidRDefault="00B34B8B" w:rsidP="00B34B8B">
      <w:pPr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«Почемучки» - на 23 ребенка 12 столов</w:t>
      </w:r>
    </w:p>
    <w:p w:rsidR="00B34B8B" w:rsidRPr="00B34B8B" w:rsidRDefault="00B34B8B" w:rsidP="00B34B8B">
      <w:pPr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«Веселая семейка»- на 23 ребенка 12 столов</w:t>
      </w:r>
    </w:p>
    <w:p w:rsidR="00B34B8B" w:rsidRPr="00B34B8B" w:rsidRDefault="00B34B8B" w:rsidP="00B34B8B">
      <w:pPr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«Золотая рыбка» - на 22 ребенка 11 столов</w:t>
      </w:r>
    </w:p>
    <w:p w:rsidR="00B34B8B" w:rsidRPr="00B34B8B" w:rsidRDefault="00B34B8B" w:rsidP="00B34B8B">
      <w:pPr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«Остров сокровищ»  - на 24 ребенка 12 столов</w:t>
      </w:r>
    </w:p>
    <w:p w:rsidR="00B34B8B" w:rsidRPr="00B34B8B" w:rsidRDefault="00B34B8B" w:rsidP="00B34B8B">
      <w:pPr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 «Страна чудес» - на 25 детей 13 столов</w:t>
      </w:r>
    </w:p>
    <w:p w:rsidR="00B34B8B" w:rsidRPr="00B34B8B" w:rsidRDefault="00B34B8B" w:rsidP="00B34B8B">
      <w:pPr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         «Подсолнушки»  - на 23 ребенка 12 столов.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 xml:space="preserve">Во всех группах проведен подбор мебели </w:t>
      </w:r>
      <w:proofErr w:type="gramStart"/>
      <w:r w:rsidRPr="00B34B8B">
        <w:rPr>
          <w:rFonts w:ascii="Times New Roman" w:hAnsi="Times New Roman" w:cs="Times New Roman"/>
          <w:bCs/>
          <w:sz w:val="26"/>
          <w:szCs w:val="26"/>
        </w:rPr>
        <w:t>согласно учета</w:t>
      </w:r>
      <w:proofErr w:type="gramEnd"/>
      <w:r w:rsidRPr="00B34B8B">
        <w:rPr>
          <w:rFonts w:ascii="Times New Roman" w:hAnsi="Times New Roman" w:cs="Times New Roman"/>
          <w:bCs/>
          <w:sz w:val="26"/>
          <w:szCs w:val="26"/>
        </w:rPr>
        <w:t xml:space="preserve"> роста детей.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Для учебных досок в группах «Золотая рыбка», «Веселая семейка», «Подсолнушки»   и «Страна чудес» приобретено направленное искусственное освещение.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В спальных помещениях групп «Почемучки» и «Страна чудес» количество кроватей установлено по количеству детей.</w:t>
      </w:r>
    </w:p>
    <w:p w:rsidR="00B34B8B" w:rsidRPr="00B34B8B" w:rsidRDefault="00B34B8B" w:rsidP="00B34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>Расстановка кроватей в спальных помещениях групп «Почемучки», «Золотая рыбка», «Подсолнушки»   обеспечивает свободный проход между кроватями.</w:t>
      </w:r>
    </w:p>
    <w:p w:rsidR="00B34B8B" w:rsidRPr="00B34B8B" w:rsidRDefault="00B34B8B" w:rsidP="00B34B8B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4B8B" w:rsidRPr="00B34B8B" w:rsidRDefault="00B34B8B" w:rsidP="00B34B8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</w:r>
      <w:r w:rsidRPr="00B34B8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</w:t>
      </w:r>
    </w:p>
    <w:p w:rsidR="00B34B8B" w:rsidRPr="00B34B8B" w:rsidRDefault="00B34B8B" w:rsidP="00B34B8B">
      <w:pPr>
        <w:rPr>
          <w:rFonts w:ascii="Times New Roman" w:hAnsi="Times New Roman" w:cs="Times New Roman"/>
          <w:bCs/>
          <w:sz w:val="26"/>
          <w:szCs w:val="26"/>
        </w:rPr>
      </w:pPr>
    </w:p>
    <w:p w:rsidR="00B34B8B" w:rsidRPr="00B34B8B" w:rsidRDefault="00B34B8B" w:rsidP="00B34B8B">
      <w:pPr>
        <w:rPr>
          <w:rFonts w:ascii="Times New Roman" w:hAnsi="Times New Roman" w:cs="Times New Roman"/>
          <w:sz w:val="26"/>
          <w:szCs w:val="26"/>
        </w:rPr>
      </w:pPr>
      <w:r w:rsidRPr="00B34B8B">
        <w:rPr>
          <w:rFonts w:ascii="Times New Roman" w:hAnsi="Times New Roman" w:cs="Times New Roman"/>
          <w:sz w:val="26"/>
          <w:szCs w:val="26"/>
        </w:rPr>
        <w:t>Заведующая МАДОУ № 224                                  Н.В.Шкляева</w:t>
      </w:r>
    </w:p>
    <w:p w:rsidR="00B34B8B" w:rsidRDefault="00B34B8B" w:rsidP="00B34B8B">
      <w:pPr>
        <w:ind w:left="4248"/>
        <w:rPr>
          <w:sz w:val="26"/>
          <w:szCs w:val="26"/>
        </w:rPr>
      </w:pPr>
    </w:p>
    <w:p w:rsidR="00B34B8B" w:rsidRDefault="00B34B8B" w:rsidP="00B34B8B">
      <w:pPr>
        <w:ind w:left="4248"/>
        <w:rPr>
          <w:sz w:val="26"/>
          <w:szCs w:val="26"/>
        </w:rPr>
      </w:pPr>
    </w:p>
    <w:p w:rsidR="00B34B8B" w:rsidRDefault="00B34B8B" w:rsidP="00B34B8B">
      <w:pPr>
        <w:ind w:left="4248"/>
        <w:rPr>
          <w:sz w:val="26"/>
          <w:szCs w:val="26"/>
        </w:rPr>
      </w:pPr>
    </w:p>
    <w:p w:rsidR="00B34B8B" w:rsidRDefault="00B34B8B" w:rsidP="00B34B8B">
      <w:pPr>
        <w:ind w:left="4248"/>
        <w:rPr>
          <w:sz w:val="26"/>
          <w:szCs w:val="26"/>
        </w:rPr>
      </w:pPr>
    </w:p>
    <w:p w:rsidR="00216571" w:rsidRDefault="00216571"/>
    <w:sectPr w:rsidR="0021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3F2"/>
    <w:multiLevelType w:val="hybridMultilevel"/>
    <w:tmpl w:val="0D200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B8B"/>
    <w:rsid w:val="00216571"/>
    <w:rsid w:val="00B3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 E1513P1RB</dc:creator>
  <cp:keywords/>
  <dc:description/>
  <cp:lastModifiedBy>Sony Vaio E1513P1RB</cp:lastModifiedBy>
  <cp:revision>2</cp:revision>
  <dcterms:created xsi:type="dcterms:W3CDTF">2017-11-30T06:26:00Z</dcterms:created>
  <dcterms:modified xsi:type="dcterms:W3CDTF">2017-11-30T06:27:00Z</dcterms:modified>
</cp:coreProperties>
</file>